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Įprastasis"/>
        <w:jc w:val="both"/>
        <w:rPr>
          <w:rFonts w:ascii="Palatino Linotype" w:cs="Palatino Linotype" w:hAnsi="Palatino Linotype" w:eastAsia="Palatino Linotype"/>
        </w:rPr>
      </w:pPr>
    </w:p>
    <w:p>
      <w:pPr>
        <w:pStyle w:val="Įprastasis"/>
        <w:jc w:val="both"/>
        <w:rPr>
          <w:rFonts w:ascii="Palatino Linotype" w:cs="Palatino Linotype" w:hAnsi="Palatino Linotype" w:eastAsia="Palatino Linotype"/>
        </w:rPr>
      </w:pPr>
    </w:p>
    <w:p>
      <w:pPr>
        <w:pStyle w:val="Įprastasis"/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7988253" w:id="0"/>
      <w:r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PASVALIO KULT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ROS CENTRAS</w:t>
      </w:r>
    </w:p>
    <w:p>
      <w:pPr>
        <w:pStyle w:val="Įprastasis"/>
      </w:pPr>
      <w:bookmarkEnd w:id="0"/>
      <w:r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Kodas: </w:t>
      </w:r>
      <w:r>
        <w:rPr>
          <w:rtl w:val="0"/>
          <w:lang w:val="en-US"/>
        </w:rPr>
        <w:t>190633921</w:t>
      </w:r>
    </w:p>
    <w:p>
      <w:pPr>
        <w:pStyle w:val="Įprastasis"/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Adresas: Vytauto Did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iojo a. 3, Pasvalys</w:t>
      </w:r>
    </w:p>
    <w:p>
      <w:pPr>
        <w:pStyle w:val="Įprastasis"/>
        <w:rPr>
          <w:rFonts w:ascii="Palatino Linotype" w:cs="Palatino Linotype" w:hAnsi="Palatino Linotype" w:eastAsia="Palatino Linotype"/>
        </w:rPr>
      </w:pPr>
    </w:p>
    <w:p>
      <w:pPr>
        <w:pStyle w:val="Įprastasis"/>
        <w:spacing w:after="200" w:line="276" w:lineRule="auto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KANDIDATO SUTIKIMAS 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Ė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 ASMENS DUOMEN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TVARKYMO</w:t>
      </w:r>
    </w:p>
    <w:p>
      <w:pPr>
        <w:pStyle w:val="Įprastasis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rtl w:val="0"/>
        </w:rPr>
        <w:t>____________________</w:t>
      </w:r>
    </w:p>
    <w:p>
      <w:pPr>
        <w:pStyle w:val="Įprastasis"/>
        <w:spacing w:after="200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(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pildymo data, vieta</w:t>
      </w:r>
      <w:r>
        <w:rPr>
          <w:rFonts w:ascii="Palatino Linotype" w:cs="Palatino Linotype" w:hAnsi="Palatino Linotype" w:eastAsia="Palatino Linotype"/>
          <w:rtl w:val="0"/>
        </w:rPr>
        <w:t>)</w:t>
      </w:r>
    </w:p>
    <w:p>
      <w:pPr>
        <w:pStyle w:val="Įprastasis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,    __________________________________________________________________,</w:t>
      </w:r>
    </w:p>
    <w:p>
      <w:pPr>
        <w:pStyle w:val="Įprastasis"/>
        <w:jc w:val="center"/>
        <w:rPr>
          <w:rFonts w:ascii="Palatino Linotype" w:cs="Palatino Linotype" w:hAnsi="Palatino Linotype" w:eastAsia="Palatino Linotype"/>
          <w:i w:val="1"/>
          <w:iCs w:val="1"/>
        </w:rPr>
      </w:pP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(kandidato vardas ir pavard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ė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)</w:t>
      </w:r>
    </w:p>
    <w:p>
      <w:pPr>
        <w:pStyle w:val="Įprastasis"/>
        <w:rPr>
          <w:rFonts w:ascii="Palatino Linotype" w:cs="Palatino Linotype" w:hAnsi="Palatino Linotype" w:eastAsia="Palatino Linotype"/>
        </w:rPr>
      </w:pPr>
    </w:p>
    <w:p>
      <w:pPr>
        <w:pStyle w:val="Sąrašo pastraip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Sutinku</w:t>
      </w:r>
      <w:r>
        <w:rPr>
          <w:rFonts w:ascii="Palatino Linotype" w:cs="Palatino Linotype" w:hAnsi="Palatino Linotype" w:eastAsia="Palatino Linotype"/>
          <w:u w:val="single"/>
          <w:rtl w:val="0"/>
        </w:rPr>
        <w:t xml:space="preserve">/ 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Nesutinku</w:t>
      </w:r>
      <w:r>
        <w:rPr>
          <w:rFonts w:ascii="Palatino Linotype" w:cs="Palatino Linotype" w:hAnsi="Palatino Linotype" w:eastAsia="Palatino Linotype"/>
          <w:u w:val="single"/>
          <w:rtl w:val="0"/>
        </w:rPr>
        <w:t xml:space="preserve"> (</w:t>
      </w:r>
      <w:r>
        <w:rPr>
          <w:rFonts w:ascii="Palatino Linotype" w:cs="Palatino Linotype" w:hAnsi="Palatino Linotype" w:eastAsia="Palatino Linotype"/>
          <w:i w:val="1"/>
          <w:iCs w:val="1"/>
          <w:u w:val="single"/>
          <w:rtl w:val="0"/>
        </w:rPr>
        <w:t>nereikaling</w:t>
      </w:r>
      <w:r>
        <w:rPr>
          <w:rFonts w:ascii="Palatino Linotype" w:cs="Palatino Linotype" w:hAnsi="Palatino Linotype" w:eastAsia="Palatino Linotype"/>
          <w:i w:val="1"/>
          <w:iCs w:val="1"/>
          <w:u w:val="single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i w:val="1"/>
          <w:iCs w:val="1"/>
          <w:u w:val="single"/>
          <w:rtl w:val="0"/>
        </w:rPr>
        <w:t>i</w:t>
      </w:r>
      <w:r>
        <w:rPr>
          <w:rFonts w:ascii="Palatino Linotype" w:cs="Palatino Linotype" w:hAnsi="Palatino Linotype" w:eastAsia="Palatino Linotype"/>
          <w:i w:val="1"/>
          <w:iCs w:val="1"/>
          <w:u w:val="single"/>
          <w:rtl w:val="0"/>
        </w:rPr>
        <w:t>š</w:t>
      </w:r>
      <w:r>
        <w:rPr>
          <w:rFonts w:ascii="Palatino Linotype" w:cs="Palatino Linotype" w:hAnsi="Palatino Linotype" w:eastAsia="Palatino Linotype"/>
          <w:i w:val="1"/>
          <w:iCs w:val="1"/>
          <w:u w:val="single"/>
          <w:rtl w:val="0"/>
        </w:rPr>
        <w:t>braukti</w:t>
      </w:r>
      <w:r>
        <w:rPr>
          <w:rFonts w:ascii="Palatino Linotype" w:cs="Palatino Linotype" w:hAnsi="Palatino Linotype" w:eastAsia="Palatino Linotype"/>
          <w:u w:val="single"/>
          <w:rtl w:val="0"/>
        </w:rPr>
        <w:t>)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, kad:</w:t>
      </w:r>
    </w:p>
    <w:p>
      <w:pPr>
        <w:pStyle w:val="Įprastasis"/>
        <w:tabs>
          <w:tab w:val="left" w:pos="851"/>
        </w:tabs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Įprastasis"/>
        <w:tabs>
          <w:tab w:val="left" w:pos="851"/>
        </w:tabs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Pasvalio kult</w:t>
      </w:r>
      <w:r>
        <w:rPr>
          <w:rFonts w:ascii="Palatino Linotype" w:cs="Palatino Linotype" w:hAnsi="Palatino Linotype" w:eastAsia="Palatino Linotype"/>
          <w:rtl w:val="0"/>
        </w:rPr>
        <w:t>ū</w:t>
      </w:r>
      <w:r>
        <w:rPr>
          <w:rFonts w:ascii="Palatino Linotype" w:cs="Palatino Linotype" w:hAnsi="Palatino Linotype" w:eastAsia="Palatino Linotype"/>
          <w:rtl w:val="0"/>
        </w:rPr>
        <w:t>ros centras, darbuotoj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atrankos vykdymo tikslu, nor</w:t>
      </w:r>
      <w:r>
        <w:rPr>
          <w:rFonts w:ascii="Palatino Linotype" w:cs="Palatino Linotype" w:hAnsi="Palatino Linotype" w:eastAsia="Palatino Linotype"/>
          <w:rtl w:val="0"/>
        </w:rPr>
        <w:t>ė</w:t>
      </w:r>
      <w:r>
        <w:rPr>
          <w:rFonts w:ascii="Palatino Linotype" w:cs="Palatino Linotype" w:hAnsi="Palatino Linotype" w:eastAsia="Palatino Linotype"/>
          <w:rtl w:val="0"/>
        </w:rPr>
        <w:t>dama pasi</w:t>
      </w:r>
      <w:r>
        <w:rPr>
          <w:rFonts w:ascii="Palatino Linotype" w:cs="Palatino Linotype" w:hAnsi="Palatino Linotype" w:eastAsia="Palatino Linotype"/>
          <w:rtl w:val="0"/>
        </w:rPr>
        <w:t>ū</w:t>
      </w:r>
      <w:r>
        <w:rPr>
          <w:rFonts w:ascii="Palatino Linotype" w:cs="Palatino Linotype" w:hAnsi="Palatino Linotype" w:eastAsia="Palatino Linotype"/>
          <w:rtl w:val="0"/>
        </w:rPr>
        <w:t>lyti man darb</w:t>
      </w:r>
      <w:r>
        <w:rPr>
          <w:rFonts w:ascii="Palatino Linotype" w:cs="Palatino Linotype" w:hAnsi="Palatino Linotype" w:eastAsia="Palatino Linotype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rtl w:val="0"/>
        </w:rPr>
        <w:t>ateityje, tvarkyt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ir 1 (vienerius) metus saugot</w:t>
      </w:r>
      <w:r>
        <w:rPr>
          <w:rFonts w:ascii="Palatino Linotype" w:cs="Palatino Linotype" w:hAnsi="Palatino Linotype" w:eastAsia="Palatino Linotype"/>
          <w:rtl w:val="0"/>
        </w:rPr>
        <w:t>ų š</w:t>
      </w:r>
      <w:r>
        <w:rPr>
          <w:rFonts w:ascii="Palatino Linotype" w:cs="Palatino Linotype" w:hAnsi="Palatino Linotype" w:eastAsia="Palatino Linotype"/>
          <w:rtl w:val="0"/>
        </w:rPr>
        <w:t>iuos mano asmens duomenis:</w:t>
      </w:r>
    </w:p>
    <w:p>
      <w:pPr>
        <w:pStyle w:val="Įprastasis"/>
        <w:tabs>
          <w:tab w:val="left" w:pos="851"/>
        </w:tabs>
        <w:ind w:left="1146" w:firstLine="0"/>
        <w:jc w:val="both"/>
        <w:rPr>
          <w:rFonts w:ascii="Palatino Linotype" w:cs="Palatino Linotype" w:hAnsi="Palatino Linotype" w:eastAsia="Palatino Linotype"/>
          <w:i w:val="1"/>
          <w:iCs w:val="1"/>
        </w:rPr>
      </w:pPr>
    </w:p>
    <w:tbl>
      <w:tblPr>
        <w:tblW w:w="9639" w:type="dxa"/>
        <w:jc w:val="left"/>
        <w:tblInd w:w="7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371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Vardas, pavard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ė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Telefono numeris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silavinimas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U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sienio kalbos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Norimos pareigos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Darbo patirtis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tabs>
                <w:tab w:val="left" w:pos="851"/>
              </w:tabs>
              <w:jc w:val="both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shd w:val="nil" w:color="auto" w:fill="auto"/>
                <w:rtl w:val="0"/>
              </w:rPr>
              <w:t>Papildoma informacija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Įprastasis"/>
        <w:widowControl w:val="0"/>
        <w:tabs>
          <w:tab w:val="left" w:pos="851"/>
        </w:tabs>
        <w:ind w:left="675" w:hanging="675"/>
        <w:jc w:val="both"/>
        <w:rPr>
          <w:rFonts w:ascii="Palatino Linotype" w:cs="Palatino Linotype" w:hAnsi="Palatino Linotype" w:eastAsia="Palatino Linotype"/>
          <w:i w:val="1"/>
          <w:iCs w:val="1"/>
        </w:rPr>
      </w:pPr>
    </w:p>
    <w:p>
      <w:pPr>
        <w:pStyle w:val="Įprastasis"/>
        <w:tabs>
          <w:tab w:val="left" w:pos="851"/>
        </w:tabs>
        <w:jc w:val="both"/>
        <w:rPr>
          <w:rFonts w:ascii="Palatino Linotype" w:cs="Palatino Linotype" w:hAnsi="Palatino Linotype" w:eastAsia="Palatino Linotype"/>
        </w:rPr>
      </w:pPr>
    </w:p>
    <w:p>
      <w:pPr>
        <w:pStyle w:val="Įprastasis"/>
        <w:numPr>
          <w:ilvl w:val="0"/>
          <w:numId w:val="5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Patvirtinu</w:t>
      </w:r>
      <w:r>
        <w:rPr>
          <w:rFonts w:ascii="Palatino Linotype" w:cs="Palatino Linotype" w:hAnsi="Palatino Linotype" w:eastAsia="Palatino Linotype"/>
          <w:rtl w:val="0"/>
        </w:rPr>
        <w:t>, kad mano pateikti duomenys yra teisingi, tiksl</w:t>
      </w:r>
      <w:r>
        <w:rPr>
          <w:rFonts w:ascii="Palatino Linotype" w:cs="Palatino Linotype" w:hAnsi="Palatino Linotype" w:eastAsia="Palatino Linotype"/>
          <w:rtl w:val="0"/>
        </w:rPr>
        <w:t>ū</w:t>
      </w:r>
      <w:r>
        <w:rPr>
          <w:rFonts w:ascii="Palatino Linotype" w:cs="Palatino Linotype" w:hAnsi="Palatino Linotype" w:eastAsia="Palatino Linotype"/>
          <w:rtl w:val="0"/>
        </w:rPr>
        <w:t>s ir 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sam</w:t>
      </w:r>
      <w:r>
        <w:rPr>
          <w:rFonts w:ascii="Palatino Linotype" w:cs="Palatino Linotype" w:hAnsi="Palatino Linotype" w:eastAsia="Palatino Linotype"/>
          <w:rtl w:val="0"/>
        </w:rPr>
        <w:t>ū</w:t>
      </w:r>
      <w:r>
        <w:rPr>
          <w:rFonts w:ascii="Palatino Linotype" w:cs="Palatino Linotype" w:hAnsi="Palatino Linotype" w:eastAsia="Palatino Linotype"/>
          <w:rtl w:val="0"/>
        </w:rPr>
        <w:t>s.</w:t>
      </w:r>
    </w:p>
    <w:p>
      <w:pPr>
        <w:pStyle w:val="Sąrašo pastraipa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Man yra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inoma</w:t>
      </w:r>
      <w:r>
        <w:rPr>
          <w:rFonts w:ascii="Palatino Linotype" w:cs="Palatino Linotype" w:hAnsi="Palatino Linotype" w:eastAsia="Palatino Linotype"/>
          <w:rtl w:val="0"/>
        </w:rPr>
        <w:t>, kad a</w:t>
      </w:r>
      <w:r>
        <w:rPr>
          <w:rFonts w:ascii="Palatino Linotype" w:cs="Palatino Linotype" w:hAnsi="Palatino Linotype" w:eastAsia="Palatino Linotype"/>
          <w:rtl w:val="0"/>
        </w:rPr>
        <w:t xml:space="preserve">š </w:t>
      </w:r>
      <w:r>
        <w:rPr>
          <w:rFonts w:ascii="Palatino Linotype" w:cs="Palatino Linotype" w:hAnsi="Palatino Linotype" w:eastAsia="Palatino Linotype"/>
          <w:rtl w:val="0"/>
        </w:rPr>
        <w:t>turiu teis</w:t>
      </w:r>
      <w:r>
        <w:rPr>
          <w:rFonts w:ascii="Palatino Linotype" w:cs="Palatino Linotype" w:hAnsi="Palatino Linotype" w:eastAsia="Palatino Linotype"/>
          <w:rtl w:val="0"/>
        </w:rPr>
        <w:t>ę</w:t>
      </w:r>
      <w:r>
        <w:rPr>
          <w:rFonts w:ascii="Palatino Linotype" w:cs="Palatino Linotype" w:hAnsi="Palatino Linotype" w:eastAsia="Palatino Linotype"/>
          <w:rtl w:val="0"/>
        </w:rPr>
        <w:t>:</w:t>
      </w:r>
    </w:p>
    <w:p>
      <w:pPr>
        <w:pStyle w:val="Sąrašo pastraipa"/>
        <w:numPr>
          <w:ilvl w:val="1"/>
          <w:numId w:val="7"/>
        </w:numPr>
        <w:bidi w:val="0"/>
        <w:spacing w:after="200" w:line="276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b</w:t>
      </w:r>
      <w:r>
        <w:rPr>
          <w:rFonts w:ascii="Palatino Linotype" w:cs="Palatino Linotype" w:hAnsi="Palatino Linotype" w:eastAsia="Palatino Linotype"/>
          <w:rtl w:val="0"/>
        </w:rPr>
        <w:t>ū</w:t>
      </w:r>
      <w:r>
        <w:rPr>
          <w:rFonts w:ascii="Palatino Linotype" w:cs="Palatino Linotype" w:hAnsi="Palatino Linotype" w:eastAsia="Palatino Linotype"/>
          <w:rtl w:val="0"/>
        </w:rPr>
        <w:t>ti informuotas apie savo asmens duomen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tvarkym</w:t>
      </w:r>
      <w:r>
        <w:rPr>
          <w:rFonts w:ascii="Palatino Linotype" w:cs="Palatino Linotype" w:hAnsi="Palatino Linotype" w:eastAsia="Palatino Linotype"/>
          <w:rtl w:val="0"/>
        </w:rPr>
        <w:t>ą</w:t>
      </w:r>
      <w:r>
        <w:rPr>
          <w:rFonts w:ascii="Palatino Linotype" w:cs="Palatino Linotype" w:hAnsi="Palatino Linotype" w:eastAsia="Palatino Linotype"/>
          <w:rtl w:val="0"/>
        </w:rPr>
        <w:t>;</w:t>
      </w:r>
    </w:p>
    <w:p>
      <w:pPr>
        <w:pStyle w:val="Sąrašo pastraipa"/>
        <w:numPr>
          <w:ilvl w:val="1"/>
          <w:numId w:val="7"/>
        </w:numPr>
        <w:bidi w:val="0"/>
        <w:spacing w:after="200" w:line="276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susipa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 xml:space="preserve">inti su tvarkomais mano asmens duomenimis ir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inoti, kaip jie yra tvarkomi;</w:t>
      </w:r>
    </w:p>
    <w:p>
      <w:pPr>
        <w:pStyle w:val="Sąrašo pastraipa"/>
        <w:numPr>
          <w:ilvl w:val="1"/>
          <w:numId w:val="7"/>
        </w:numPr>
        <w:bidi w:val="0"/>
        <w:spacing w:after="200" w:line="276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reikalauti 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taisyti neteisingus, nei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samius, netikslius savo asmens duomenis;</w:t>
      </w:r>
    </w:p>
    <w:p>
      <w:pPr>
        <w:pStyle w:val="Sąrašo pastraipa"/>
        <w:numPr>
          <w:ilvl w:val="1"/>
          <w:numId w:val="7"/>
        </w:numPr>
        <w:bidi w:val="0"/>
        <w:spacing w:after="200" w:line="276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nesutikti (parei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kiant nesutikim</w:t>
      </w:r>
      <w:r>
        <w:rPr>
          <w:rFonts w:ascii="Palatino Linotype" w:cs="Palatino Linotype" w:hAnsi="Palatino Linotype" w:eastAsia="Palatino Linotype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rtl w:val="0"/>
        </w:rPr>
        <w:t>ra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tu), kad b</w:t>
      </w:r>
      <w:r>
        <w:rPr>
          <w:rFonts w:ascii="Palatino Linotype" w:cs="Palatino Linotype" w:hAnsi="Palatino Linotype" w:eastAsia="Palatino Linotype"/>
          <w:rtl w:val="0"/>
        </w:rPr>
        <w:t>ū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tvarkomi mano asmens duomenys.</w:t>
      </w:r>
    </w:p>
    <w:p>
      <w:pPr>
        <w:pStyle w:val="Įprastasis"/>
        <w:numPr>
          <w:ilvl w:val="0"/>
          <w:numId w:val="8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Esu informuotas, kad turiu teis</w:t>
      </w:r>
      <w:r>
        <w:rPr>
          <w:rFonts w:ascii="Palatino Linotype" w:cs="Palatino Linotype" w:hAnsi="Palatino Linotype" w:eastAsia="Palatino Linotype"/>
          <w:rtl w:val="0"/>
        </w:rPr>
        <w:t xml:space="preserve">ę </w:t>
      </w:r>
      <w:r>
        <w:rPr>
          <w:rFonts w:ascii="Palatino Linotype" w:cs="Palatino Linotype" w:hAnsi="Palatino Linotype" w:eastAsia="Palatino Linotype"/>
          <w:rtl w:val="0"/>
        </w:rPr>
        <w:t>at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 xml:space="preserve">aukti </w:t>
      </w:r>
      <w:r>
        <w:rPr>
          <w:rFonts w:ascii="Palatino Linotype" w:cs="Palatino Linotype" w:hAnsi="Palatino Linotype" w:eastAsia="Palatino Linotype"/>
          <w:rtl w:val="0"/>
        </w:rPr>
        <w:t xml:space="preserve">šį </w:t>
      </w:r>
      <w:r>
        <w:rPr>
          <w:rFonts w:ascii="Palatino Linotype" w:cs="Palatino Linotype" w:hAnsi="Palatino Linotype" w:eastAsia="Palatino Linotype"/>
          <w:rtl w:val="0"/>
        </w:rPr>
        <w:t>savo duot</w:t>
      </w:r>
      <w:r>
        <w:rPr>
          <w:rFonts w:ascii="Palatino Linotype" w:cs="Palatino Linotype" w:hAnsi="Palatino Linotype" w:eastAsia="Palatino Linotype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rtl w:val="0"/>
        </w:rPr>
        <w:t>sutikim</w:t>
      </w:r>
      <w:r>
        <w:rPr>
          <w:rFonts w:ascii="Palatino Linotype" w:cs="Palatino Linotype" w:hAnsi="Palatino Linotype" w:eastAsia="Palatino Linotype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rtl w:val="0"/>
        </w:rPr>
        <w:t>bet kuriuo metu, informuodamas apie tai Pasvalio kult</w:t>
      </w:r>
      <w:r>
        <w:rPr>
          <w:rFonts w:ascii="Palatino Linotype" w:cs="Palatino Linotype" w:hAnsi="Palatino Linotype" w:eastAsia="Palatino Linotype"/>
          <w:rtl w:val="0"/>
        </w:rPr>
        <w:t>ū</w:t>
      </w:r>
      <w:r>
        <w:rPr>
          <w:rFonts w:ascii="Palatino Linotype" w:cs="Palatino Linotype" w:hAnsi="Palatino Linotype" w:eastAsia="Palatino Linotype"/>
          <w:rtl w:val="0"/>
        </w:rPr>
        <w:t>ros centr</w:t>
      </w:r>
      <w:r>
        <w:rPr>
          <w:rFonts w:ascii="Palatino Linotype" w:cs="Palatino Linotype" w:hAnsi="Palatino Linotype" w:eastAsia="Palatino Linotype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rtl w:val="0"/>
        </w:rPr>
        <w:t>ra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tu.</w:t>
      </w:r>
    </w:p>
    <w:p>
      <w:pPr>
        <w:pStyle w:val="Sąrašo pastraipa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 xml:space="preserve">Man yra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inomos kitos mano, kaip duomen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subjekto, teis</w:t>
      </w:r>
      <w:r>
        <w:rPr>
          <w:rFonts w:ascii="Palatino Linotype" w:cs="Palatino Linotype" w:hAnsi="Palatino Linotype" w:eastAsia="Palatino Linotype"/>
          <w:rtl w:val="0"/>
        </w:rPr>
        <w:t>ė</w:t>
      </w:r>
      <w:r>
        <w:rPr>
          <w:rFonts w:ascii="Palatino Linotype" w:cs="Palatino Linotype" w:hAnsi="Palatino Linotype" w:eastAsia="Palatino Linotype"/>
          <w:rtl w:val="0"/>
        </w:rPr>
        <w:t>s, nustatytos 2016 m. baland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io 27 d. Europos Parlamento ir Tarybos reglamente (ES) 2016/679 d</w:t>
      </w:r>
      <w:r>
        <w:rPr>
          <w:rFonts w:ascii="Palatino Linotype" w:cs="Palatino Linotype" w:hAnsi="Palatino Linotype" w:eastAsia="Palatino Linotype"/>
          <w:rtl w:val="0"/>
        </w:rPr>
        <w:t>ė</w:t>
      </w:r>
      <w:r>
        <w:rPr>
          <w:rFonts w:ascii="Palatino Linotype" w:cs="Palatino Linotype" w:hAnsi="Palatino Linotype" w:eastAsia="Palatino Linotype"/>
          <w:rtl w:val="0"/>
        </w:rPr>
        <w:t>l fizini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asmen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apsaugos tvarkant asmens duomenis ir d</w:t>
      </w:r>
      <w:r>
        <w:rPr>
          <w:rFonts w:ascii="Palatino Linotype" w:cs="Palatino Linotype" w:hAnsi="Palatino Linotype" w:eastAsia="Palatino Linotype"/>
          <w:rtl w:val="0"/>
        </w:rPr>
        <w:t>ė</w:t>
      </w:r>
      <w:r>
        <w:rPr>
          <w:rFonts w:ascii="Palatino Linotype" w:cs="Palatino Linotype" w:hAnsi="Palatino Linotype" w:eastAsia="Palatino Linotype"/>
          <w:rtl w:val="0"/>
        </w:rPr>
        <w:t>l laisvo toki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duomen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jud</w:t>
      </w:r>
      <w:r>
        <w:rPr>
          <w:rFonts w:ascii="Palatino Linotype" w:cs="Palatino Linotype" w:hAnsi="Palatino Linotype" w:eastAsia="Palatino Linotype"/>
          <w:rtl w:val="0"/>
        </w:rPr>
        <w:t>ė</w:t>
      </w:r>
      <w:r>
        <w:rPr>
          <w:rFonts w:ascii="Palatino Linotype" w:cs="Palatino Linotype" w:hAnsi="Palatino Linotype" w:eastAsia="Palatino Linotype"/>
          <w:rtl w:val="0"/>
        </w:rPr>
        <w:t>jimo ir kuriuo panaikinama Direktyva 95/46/EB ir kituose asmens duomen</w:t>
      </w:r>
      <w:r>
        <w:rPr>
          <w:rFonts w:ascii="Palatino Linotype" w:cs="Palatino Linotype" w:hAnsi="Palatino Linotype" w:eastAsia="Palatino Linotype"/>
          <w:rtl w:val="0"/>
        </w:rPr>
        <w:t xml:space="preserve">ų </w:t>
      </w:r>
      <w:r>
        <w:rPr>
          <w:rFonts w:ascii="Palatino Linotype" w:cs="Palatino Linotype" w:hAnsi="Palatino Linotype" w:eastAsia="Palatino Linotype"/>
          <w:rtl w:val="0"/>
        </w:rPr>
        <w:t>apsaug</w:t>
      </w:r>
      <w:r>
        <w:rPr>
          <w:rFonts w:ascii="Palatino Linotype" w:cs="Palatino Linotype" w:hAnsi="Palatino Linotype" w:eastAsia="Palatino Linotype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rtl w:val="0"/>
        </w:rPr>
        <w:t>reglamentuojan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iuose teis</w:t>
      </w:r>
      <w:r>
        <w:rPr>
          <w:rFonts w:ascii="Palatino Linotype" w:cs="Palatino Linotype" w:hAnsi="Palatino Linotype" w:eastAsia="Palatino Linotype"/>
          <w:rtl w:val="0"/>
        </w:rPr>
        <w:t>ė</w:t>
      </w:r>
      <w:r>
        <w:rPr>
          <w:rFonts w:ascii="Palatino Linotype" w:cs="Palatino Linotype" w:hAnsi="Palatino Linotype" w:eastAsia="Palatino Linotype"/>
          <w:rtl w:val="0"/>
        </w:rPr>
        <w:t>s aktuose.</w:t>
      </w:r>
    </w:p>
    <w:p>
      <w:pPr>
        <w:pStyle w:val="Sąrašo pastraipa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Patvirtinu, kad Pasvalio kult</w:t>
      </w:r>
      <w:r>
        <w:rPr>
          <w:rFonts w:ascii="Palatino Linotype" w:cs="Palatino Linotype" w:hAnsi="Palatino Linotype" w:eastAsia="Palatino Linotype"/>
          <w:rtl w:val="0"/>
        </w:rPr>
        <w:t>ū</w:t>
      </w:r>
      <w:r>
        <w:rPr>
          <w:rFonts w:ascii="Palatino Linotype" w:cs="Palatino Linotype" w:hAnsi="Palatino Linotype" w:eastAsia="Palatino Linotype"/>
          <w:rtl w:val="0"/>
        </w:rPr>
        <w:t>ros centras  mane tinkamai ir visapusi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kai supa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 xml:space="preserve">indino su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io Sutikimo davimo tikslu, galimomis pasekm</w:t>
      </w:r>
      <w:r>
        <w:rPr>
          <w:rFonts w:ascii="Palatino Linotype" w:cs="Palatino Linotype" w:hAnsi="Palatino Linotype" w:eastAsia="Palatino Linotype"/>
          <w:rtl w:val="0"/>
        </w:rPr>
        <w:t>ė</w:t>
      </w:r>
      <w:r>
        <w:rPr>
          <w:rFonts w:ascii="Palatino Linotype" w:cs="Palatino Linotype" w:hAnsi="Palatino Linotype" w:eastAsia="Palatino Linotype"/>
          <w:rtl w:val="0"/>
        </w:rPr>
        <w:t>mis, mano teis</w:t>
      </w:r>
      <w:r>
        <w:rPr>
          <w:rFonts w:ascii="Palatino Linotype" w:cs="Palatino Linotype" w:hAnsi="Palatino Linotype" w:eastAsia="Palatino Linotype"/>
          <w:rtl w:val="0"/>
        </w:rPr>
        <w:t>ė</w:t>
      </w:r>
      <w:r>
        <w:rPr>
          <w:rFonts w:ascii="Palatino Linotype" w:cs="Palatino Linotype" w:hAnsi="Palatino Linotype" w:eastAsia="Palatino Linotype"/>
          <w:rtl w:val="0"/>
        </w:rPr>
        <w:t>mis.</w:t>
      </w:r>
    </w:p>
    <w:p>
      <w:pPr>
        <w:pStyle w:val="Įprastasis"/>
        <w:tabs>
          <w:tab w:val="left" w:pos="851"/>
        </w:tabs>
        <w:jc w:val="center"/>
      </w:pPr>
    </w:p>
    <w:p>
      <w:pPr>
        <w:pStyle w:val="Įprastasis"/>
        <w:tabs>
          <w:tab w:val="left" w:pos="851"/>
        </w:tabs>
        <w:ind w:left="851" w:firstLine="0"/>
        <w:jc w:val="center"/>
      </w:pPr>
      <w:r>
        <w:rPr>
          <w:rtl w:val="0"/>
        </w:rPr>
        <w:t>____________________</w:t>
        <w:tab/>
        <w:t xml:space="preserve">                            ____________________</w:t>
      </w:r>
    </w:p>
    <w:p>
      <w:pPr>
        <w:pStyle w:val="Įprastasis"/>
        <w:tabs>
          <w:tab w:val="left" w:pos="851"/>
        </w:tabs>
        <w:ind w:left="851" w:firstLine="0"/>
        <w:jc w:val="center"/>
      </w:pP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as)                       </w:t>
        <w:tab/>
      </w:r>
      <w:r>
        <w:rPr>
          <w:rtl w:val="0"/>
        </w:rPr>
        <w:t xml:space="preserve">                         </w:t>
      </w:r>
      <w:r>
        <w:rPr>
          <w:i w:val="1"/>
          <w:iCs w:val="1"/>
          <w:rtl w:val="0"/>
        </w:rPr>
        <w:t>(vardas, pavard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)</w:t>
      </w:r>
      <w:r>
        <w:rPr>
          <w:rFonts w:ascii="Palatino Linotype" w:cs="Palatino Linotype" w:hAnsi="Palatino Linotype" w:eastAsia="Palatino Linotype"/>
        </w:rPr>
      </w:r>
    </w:p>
    <w:sectPr>
      <w:headerReference w:type="default" r:id="rId4"/>
      <w:footerReference w:type="default" r:id="rId5"/>
      <w:pgSz w:w="11900" w:h="16840" w:orient="portrait"/>
      <w:pgMar w:top="426" w:right="567" w:bottom="1134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12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736"/>
        </w:tabs>
        <w:ind w:left="2160" w:firstLine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176"/>
        </w:tabs>
        <w:ind w:left="3600" w:firstLine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40" w:firstLine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36"/>
        </w:tabs>
        <w:ind w:left="576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12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736"/>
        </w:tabs>
        <w:ind w:left="2160" w:firstLine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176"/>
        </w:tabs>
        <w:ind w:left="3600" w:firstLine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40" w:firstLine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36"/>
        </w:tabs>
        <w:ind w:left="576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21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592" w:hanging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3888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88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184" w:hanging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184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8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Įprastasis">
    <w:name w:val="Įprastasis"/>
    <w:next w:val="Įprastasi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ąrašo pastraipa">
    <w:name w:val="Sąrašo pastraipa"/>
    <w:next w:val="Sąrašo pastraip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296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